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1" w:rsidRDefault="00721414" w:rsidP="00D13731">
      <w:pPr>
        <w:jc w:val="right"/>
        <w:rPr>
          <w:b/>
          <w:sz w:val="56"/>
          <w:szCs w:val="56"/>
        </w:rPr>
      </w:pPr>
      <w:r w:rsidRPr="00721414">
        <w:rPr>
          <w:b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89293" wp14:editId="0AEBF702">
                <wp:simplePos x="0" y="0"/>
                <wp:positionH relativeFrom="margin">
                  <wp:align>center</wp:align>
                </wp:positionH>
                <wp:positionV relativeFrom="paragraph">
                  <wp:posOffset>-582295</wp:posOffset>
                </wp:positionV>
                <wp:extent cx="3133725" cy="13049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14" w:rsidRPr="00721414" w:rsidRDefault="00721414" w:rsidP="00721414">
                            <w:pPr>
                              <w:pStyle w:val="Cmsor1"/>
                              <w:spacing w:after="0" w:line="240" w:lineRule="auto"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Déli ASZC</w:t>
                            </w:r>
                          </w:p>
                          <w:p w:rsidR="00721414" w:rsidRPr="00721414" w:rsidRDefault="00721414" w:rsidP="00721414">
                            <w:pPr>
                              <w:pStyle w:val="Cmsor1"/>
                              <w:spacing w:after="0" w:line="240" w:lineRule="auto"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Kiskunfélegyházi Mezőgazdasági és Élelmiszeripari</w:t>
                            </w:r>
                          </w:p>
                          <w:p w:rsidR="00721414" w:rsidRPr="00721414" w:rsidRDefault="00721414" w:rsidP="00721414">
                            <w:pPr>
                              <w:pStyle w:val="Cmsor1"/>
                              <w:spacing w:after="0" w:line="240" w:lineRule="auto"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Technikum, Szakképző Iskola és Kollégium</w:t>
                            </w:r>
                          </w:p>
                          <w:p w:rsidR="00721414" w:rsidRPr="00721414" w:rsidRDefault="00721414" w:rsidP="00721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6100 Kiskunfélegyháza, Petőfi S. </w:t>
                            </w:r>
                            <w:proofErr w:type="gramStart"/>
                            <w:r w:rsidRPr="007214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u.</w:t>
                            </w:r>
                            <w:proofErr w:type="gramEnd"/>
                            <w:r w:rsidRPr="007214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2/A.</w:t>
                            </w:r>
                          </w:p>
                          <w:p w:rsidR="00721414" w:rsidRPr="00721414" w:rsidRDefault="00721414" w:rsidP="007214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Telefon/fax: 06-76/461-022</w:t>
                            </w:r>
                          </w:p>
                          <w:p w:rsidR="00721414" w:rsidRDefault="00721414" w:rsidP="00721414">
                            <w:pPr>
                              <w:tabs>
                                <w:tab w:val="left" w:pos="669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141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E-mail</w:t>
                            </w:r>
                            <w:r w:rsidRPr="00F544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F54473">
                                <w:rPr>
                                  <w:rStyle w:val="Hiperhivatkozs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iskola@mezge.hu</w:t>
                              </w:r>
                            </w:hyperlink>
                          </w:p>
                          <w:p w:rsidR="00721414" w:rsidRDefault="00721414" w:rsidP="00721414">
                            <w:pPr>
                              <w:tabs>
                                <w:tab w:val="left" w:pos="669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Web: mezge.hu</w:t>
                            </w:r>
                          </w:p>
                          <w:p w:rsidR="00721414" w:rsidRPr="0083569A" w:rsidRDefault="00721414" w:rsidP="00721414">
                            <w:pPr>
                              <w:tabs>
                                <w:tab w:val="left" w:pos="669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569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OM azonosító: </w:t>
                            </w:r>
                            <w:r w:rsidR="00077210" w:rsidRPr="0083569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036410/027</w:t>
                            </w:r>
                          </w:p>
                          <w:p w:rsidR="00721414" w:rsidRDefault="00721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92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-45.85pt;width:246.75pt;height:10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" filled="f" stroked="f">
                <v:textbox>
                  <w:txbxContent>
                    <w:p w:rsidR="00721414" w:rsidRPr="00721414" w:rsidRDefault="00721414" w:rsidP="00721414">
                      <w:pPr>
                        <w:pStyle w:val="Cmsor1"/>
                        <w:spacing w:after="0" w:line="240" w:lineRule="auto"/>
                        <w:ind w:righ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Déli ASZC</w:t>
                      </w:r>
                    </w:p>
                    <w:p w:rsidR="00721414" w:rsidRPr="00721414" w:rsidRDefault="00721414" w:rsidP="00721414">
                      <w:pPr>
                        <w:pStyle w:val="Cmsor1"/>
                        <w:spacing w:after="0" w:line="240" w:lineRule="auto"/>
                        <w:ind w:righ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Kiskunfélegyházi Mezőgazdasági és Élelmiszeripari</w:t>
                      </w:r>
                    </w:p>
                    <w:p w:rsidR="00721414" w:rsidRPr="00721414" w:rsidRDefault="00721414" w:rsidP="00721414">
                      <w:pPr>
                        <w:pStyle w:val="Cmsor1"/>
                        <w:spacing w:after="0" w:line="240" w:lineRule="auto"/>
                        <w:ind w:righ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Technikum, Szakképző Iskola és Kollégium</w:t>
                      </w:r>
                    </w:p>
                    <w:p w:rsidR="00721414" w:rsidRPr="00721414" w:rsidRDefault="00721414" w:rsidP="00721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6100 Kiskunfélegyháza, Petőfi S. </w:t>
                      </w:r>
                      <w:proofErr w:type="gramStart"/>
                      <w:r w:rsidRPr="007214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u.</w:t>
                      </w:r>
                      <w:proofErr w:type="gramEnd"/>
                      <w:r w:rsidRPr="007214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2/A.</w:t>
                      </w:r>
                    </w:p>
                    <w:p w:rsidR="00721414" w:rsidRPr="00721414" w:rsidRDefault="00721414" w:rsidP="007214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Telefon/fax: 06-76/461-022</w:t>
                      </w:r>
                    </w:p>
                    <w:p w:rsidR="00721414" w:rsidRDefault="00721414" w:rsidP="00721414">
                      <w:pPr>
                        <w:tabs>
                          <w:tab w:val="left" w:pos="669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141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E-mail</w:t>
                      </w:r>
                      <w:r w:rsidRPr="00F544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F54473">
                          <w:rPr>
                            <w:rStyle w:val="Hiperhivatkozs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iskola@mezge.hu</w:t>
                        </w:r>
                      </w:hyperlink>
                    </w:p>
                    <w:p w:rsidR="00721414" w:rsidRDefault="00721414" w:rsidP="00721414">
                      <w:pPr>
                        <w:tabs>
                          <w:tab w:val="left" w:pos="669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Web: mezge.hu</w:t>
                      </w:r>
                    </w:p>
                    <w:p w:rsidR="00721414" w:rsidRPr="0083569A" w:rsidRDefault="00721414" w:rsidP="00721414">
                      <w:pPr>
                        <w:tabs>
                          <w:tab w:val="left" w:pos="669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3569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OM azonosító: </w:t>
                      </w:r>
                      <w:r w:rsidR="00077210" w:rsidRPr="0083569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036410/027</w:t>
                      </w:r>
                    </w:p>
                    <w:p w:rsidR="00721414" w:rsidRDefault="0072141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62336" behindDoc="0" locked="0" layoutInCell="1" allowOverlap="1" wp14:anchorId="41F0F089" wp14:editId="5348901D">
            <wp:simplePos x="0" y="0"/>
            <wp:positionH relativeFrom="column">
              <wp:posOffset>5231765</wp:posOffset>
            </wp:positionH>
            <wp:positionV relativeFrom="paragraph">
              <wp:posOffset>-229235</wp:posOffset>
            </wp:positionV>
            <wp:extent cx="791513" cy="66675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szc_logo_trans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1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0" locked="0" layoutInCell="1" allowOverlap="1" wp14:anchorId="21CD78EF" wp14:editId="62A53ED7">
            <wp:simplePos x="0" y="0"/>
            <wp:positionH relativeFrom="margin">
              <wp:posOffset>4398645</wp:posOffset>
            </wp:positionH>
            <wp:positionV relativeFrom="paragraph">
              <wp:posOffset>-391160</wp:posOffset>
            </wp:positionV>
            <wp:extent cx="895350" cy="8953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zge_logo_2020_tecnikum_2500x2500_atlats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 wp14:anchorId="7868AC06" wp14:editId="629C4DED">
            <wp:simplePos x="0" y="0"/>
            <wp:positionH relativeFrom="margin">
              <wp:posOffset>-371475</wp:posOffset>
            </wp:positionH>
            <wp:positionV relativeFrom="paragraph">
              <wp:posOffset>-486410</wp:posOffset>
            </wp:positionV>
            <wp:extent cx="1866900" cy="1000799"/>
            <wp:effectExtent l="0" t="0" r="0" b="889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zge_a_kir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7D9" w:rsidRPr="00052A7C" w:rsidRDefault="00052A7C" w:rsidP="00052A7C">
      <w:pPr>
        <w:jc w:val="center"/>
        <w:rPr>
          <w:b/>
          <w:sz w:val="56"/>
          <w:szCs w:val="56"/>
        </w:rPr>
      </w:pPr>
      <w:r w:rsidRPr="00052A7C">
        <w:rPr>
          <w:b/>
          <w:sz w:val="56"/>
          <w:szCs w:val="56"/>
        </w:rPr>
        <w:t>Szakmáink, képzéseink és kódjaik</w:t>
      </w:r>
    </w:p>
    <w:tbl>
      <w:tblPr>
        <w:tblStyle w:val="Rcsostblzat"/>
        <w:tblW w:w="9298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3349"/>
      </w:tblGrid>
      <w:tr w:rsidR="00872CE1" w:rsidRPr="001E0DBB" w:rsidTr="003876B9">
        <w:tc>
          <w:tcPr>
            <w:tcW w:w="4673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872CE1" w:rsidRPr="001E0DBB" w:rsidRDefault="00872CE1" w:rsidP="00721414">
            <w:pPr>
              <w:spacing w:after="0"/>
              <w:rPr>
                <w:b/>
                <w:sz w:val="24"/>
                <w:szCs w:val="24"/>
              </w:rPr>
            </w:pPr>
            <w:r w:rsidRPr="001E0DBB">
              <w:rPr>
                <w:b/>
                <w:sz w:val="24"/>
                <w:szCs w:val="24"/>
              </w:rPr>
              <w:t>Szak</w:t>
            </w:r>
            <w:r w:rsidR="003D54CA" w:rsidRPr="001E0DBB">
              <w:rPr>
                <w:b/>
                <w:sz w:val="24"/>
                <w:szCs w:val="24"/>
              </w:rPr>
              <w:t>, szak</w:t>
            </w:r>
            <w:r w:rsidRPr="001E0DBB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2CE1" w:rsidRPr="001E0DBB" w:rsidRDefault="00872CE1" w:rsidP="007214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0DBB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72CE1" w:rsidRPr="001E0DBB" w:rsidRDefault="00872CE1" w:rsidP="0072141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72DFD" w:rsidRPr="001E0DBB" w:rsidTr="003876B9">
        <w:tc>
          <w:tcPr>
            <w:tcW w:w="92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372DFD" w:rsidRPr="00372DFD" w:rsidRDefault="00372DFD" w:rsidP="00721414">
            <w:pPr>
              <w:spacing w:after="0"/>
              <w:jc w:val="center"/>
              <w:rPr>
                <w:sz w:val="28"/>
                <w:szCs w:val="28"/>
              </w:rPr>
            </w:pPr>
            <w:r w:rsidRPr="00372DFD">
              <w:rPr>
                <w:b/>
                <w:sz w:val="28"/>
                <w:szCs w:val="28"/>
              </w:rPr>
              <w:t>Technikumi képzések (9-12. évfolyam)</w:t>
            </w:r>
          </w:p>
        </w:tc>
      </w:tr>
      <w:tr w:rsidR="00372DFD" w:rsidRPr="001E0DBB" w:rsidTr="003876B9">
        <w:trPr>
          <w:trHeight w:val="3097"/>
        </w:trPr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b/>
                <w:sz w:val="32"/>
                <w:szCs w:val="32"/>
              </w:rPr>
            </w:pPr>
            <w:r w:rsidRPr="001E0DBB">
              <w:rPr>
                <w:b/>
                <w:sz w:val="32"/>
                <w:szCs w:val="32"/>
              </w:rPr>
              <w:t>Mezőgazdasági technikum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372DFD" w:rsidRPr="00052A7C" w:rsidRDefault="00372DFD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0901</w:t>
            </w:r>
          </w:p>
        </w:tc>
        <w:tc>
          <w:tcPr>
            <w:tcW w:w="334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C76302" w:rsidRDefault="00C76302" w:rsidP="00FF3354">
            <w:pPr>
              <w:spacing w:after="0"/>
              <w:jc w:val="center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989455" cy="1061720"/>
                  <wp:effectExtent l="0" t="0" r="0" b="508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zogazdasagi_technikus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DFD" w:rsidRPr="001E0DBB" w:rsidRDefault="00C76302" w:rsidP="00FF33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989455" cy="1092200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zogazdasagi_technikus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FD" w:rsidRPr="001E0DBB" w:rsidTr="00052A7C">
        <w:tc>
          <w:tcPr>
            <w:tcW w:w="4673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372DFD" w:rsidRPr="00E26A0C" w:rsidRDefault="00372DFD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Állattenyésztő vagy Növénytermesztő technikus szakmairánnyal (13. évf.)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372DFD" w:rsidRPr="001E0DBB" w:rsidTr="00052A7C">
        <w:trPr>
          <w:trHeight w:val="1792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b/>
                <w:sz w:val="32"/>
                <w:szCs w:val="32"/>
              </w:rPr>
            </w:pPr>
            <w:r w:rsidRPr="001E0DBB">
              <w:rPr>
                <w:b/>
                <w:sz w:val="32"/>
                <w:szCs w:val="32"/>
              </w:rPr>
              <w:t>Húsipari technikum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2DFD" w:rsidRPr="00052A7C" w:rsidRDefault="00372DFD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0902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  <w:vAlign w:val="center"/>
          </w:tcPr>
          <w:p w:rsidR="00372DFD" w:rsidRPr="001E0DBB" w:rsidRDefault="00052A7C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979676" cy="1799844"/>
                  <wp:effectExtent l="0" t="0" r="1905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usipari_techniku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76" cy="179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FD" w:rsidRPr="001E0DBB" w:rsidTr="00052A7C">
        <w:tc>
          <w:tcPr>
            <w:tcW w:w="4673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372DFD" w:rsidRPr="00E26A0C" w:rsidRDefault="00372DFD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Az élelmiszeripari szakmacsoport szakmáit alapozza meg, Húsipari technikus szakmairánnyal (13. évf.)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372DFD" w:rsidRPr="001E0DBB" w:rsidTr="00FF3354">
        <w:trPr>
          <w:trHeight w:val="1661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b/>
                <w:sz w:val="32"/>
                <w:szCs w:val="32"/>
              </w:rPr>
            </w:pPr>
            <w:r w:rsidRPr="001E0DBB">
              <w:rPr>
                <w:b/>
                <w:sz w:val="32"/>
                <w:szCs w:val="32"/>
              </w:rPr>
              <w:t>Sütő- és cukrászipari technikum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2DFD" w:rsidRPr="00052A7C" w:rsidRDefault="00372DFD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0903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  <w:vAlign w:val="center"/>
          </w:tcPr>
          <w:p w:rsidR="00372DFD" w:rsidRPr="001E0DBB" w:rsidRDefault="004E2480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685925" cy="1865520"/>
                  <wp:effectExtent l="0" t="0" r="0" b="190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to_cukrasz_techniku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37" cy="190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FD" w:rsidRPr="001E0DBB" w:rsidTr="00FF3354">
        <w:trPr>
          <w:trHeight w:val="702"/>
        </w:trPr>
        <w:tc>
          <w:tcPr>
            <w:tcW w:w="4673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72DFD" w:rsidRPr="00E26A0C" w:rsidRDefault="00372DFD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Az élelmiszeripari szakmacsoport szakmáit alapozza meg, Sütő- és cukrászipari technikus szakmairánnyal (13. évf.)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2DFD" w:rsidRPr="001E0DBB" w:rsidRDefault="00372DFD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72DFD" w:rsidRPr="001E0DBB" w:rsidRDefault="00372DFD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FF3354" w:rsidRPr="001E0DBB" w:rsidTr="00EE77CB">
        <w:trPr>
          <w:trHeight w:val="702"/>
        </w:trPr>
        <w:tc>
          <w:tcPr>
            <w:tcW w:w="467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FF3354" w:rsidRPr="00FF3354" w:rsidRDefault="003E32E3" w:rsidP="00721414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Élelmiszer-ellenőrzési technikum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354" w:rsidRPr="00FF3354" w:rsidRDefault="003E32E3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0904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FF3354" w:rsidRPr="001E0DBB" w:rsidRDefault="00FF3354" w:rsidP="00C7630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04975" cy="1340362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lmiszerellenorzesi_technik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21" cy="134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54" w:rsidRPr="001E0DBB" w:rsidTr="00EE77CB">
        <w:trPr>
          <w:trHeight w:val="702"/>
        </w:trPr>
        <w:tc>
          <w:tcPr>
            <w:tcW w:w="467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F3354" w:rsidRPr="00FF3354" w:rsidRDefault="003E32E3" w:rsidP="003E32E3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 xml:space="preserve">Az élelmiszeripari szakmacsoport szakmáit alapozza meg, </w:t>
            </w:r>
            <w:r>
              <w:rPr>
                <w:i/>
                <w:sz w:val="24"/>
                <w:szCs w:val="24"/>
              </w:rPr>
              <w:t>élelmiszer-ellenőrzési</w:t>
            </w:r>
            <w:r w:rsidRPr="00E26A0C">
              <w:rPr>
                <w:i/>
                <w:sz w:val="24"/>
                <w:szCs w:val="24"/>
              </w:rPr>
              <w:t xml:space="preserve"> technikus szakmairánnyal (13. évf.)</w:t>
            </w: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FF3354" w:rsidRPr="00FF3354" w:rsidRDefault="00FF3354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F3354" w:rsidRPr="001E0DBB" w:rsidRDefault="00FF3354" w:rsidP="0072141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52A7C" w:rsidRDefault="00052A7C">
      <w:r>
        <w:br w:type="page"/>
      </w:r>
    </w:p>
    <w:tbl>
      <w:tblPr>
        <w:tblStyle w:val="Rcsostblzat"/>
        <w:tblW w:w="929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3349"/>
      </w:tblGrid>
      <w:tr w:rsidR="00372DFD" w:rsidRPr="00E26A0C" w:rsidTr="003876B9">
        <w:trPr>
          <w:trHeight w:val="284"/>
        </w:trPr>
        <w:tc>
          <w:tcPr>
            <w:tcW w:w="92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372DFD" w:rsidRPr="00372DFD" w:rsidRDefault="00372DFD" w:rsidP="00721414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372DFD">
              <w:rPr>
                <w:b/>
                <w:sz w:val="28"/>
                <w:szCs w:val="28"/>
              </w:rPr>
              <w:lastRenderedPageBreak/>
              <w:t>Szakképzések (9-11 évf</w:t>
            </w:r>
            <w:r>
              <w:rPr>
                <w:b/>
                <w:sz w:val="28"/>
                <w:szCs w:val="28"/>
              </w:rPr>
              <w:t>olyam</w:t>
            </w:r>
            <w:r w:rsidRPr="00372DFD">
              <w:rPr>
                <w:b/>
                <w:sz w:val="28"/>
                <w:szCs w:val="28"/>
              </w:rPr>
              <w:t>):</w:t>
            </w:r>
          </w:p>
        </w:tc>
      </w:tr>
      <w:tr w:rsidR="00372DFD" w:rsidRPr="00E26A0C" w:rsidTr="003876B9">
        <w:tc>
          <w:tcPr>
            <w:tcW w:w="929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DFD" w:rsidRPr="00372DFD" w:rsidRDefault="00372DFD" w:rsidP="0072141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372DFD">
              <w:rPr>
                <w:b/>
                <w:i/>
                <w:sz w:val="24"/>
                <w:szCs w:val="24"/>
              </w:rPr>
              <w:t>Mezőgazdasági szakmacsoport:</w:t>
            </w:r>
          </w:p>
        </w:tc>
      </w:tr>
      <w:tr w:rsidR="000C1B6B" w:rsidRPr="001E0DBB" w:rsidTr="0083569A">
        <w:trPr>
          <w:trHeight w:val="1111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Lovász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C1B6B" w:rsidRPr="00052A7C" w:rsidRDefault="000C1B6B" w:rsidP="000C1B6B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0905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  <w:vAlign w:val="center"/>
          </w:tcPr>
          <w:p w:rsidR="000C1B6B" w:rsidRPr="001E0DBB" w:rsidRDefault="000C1B6B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D0FD08" wp14:editId="6F8802EE">
                  <wp:extent cx="1105786" cy="1416517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vasz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63" cy="14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6B" w:rsidRPr="001E0DBB" w:rsidTr="0083569A">
        <w:trPr>
          <w:trHeight w:val="787"/>
        </w:trPr>
        <w:tc>
          <w:tcPr>
            <w:tcW w:w="4673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(Gazda alapozással. A KIFIR-</w:t>
            </w:r>
            <w:proofErr w:type="spellStart"/>
            <w:r w:rsidRPr="00E26A0C">
              <w:rPr>
                <w:i/>
                <w:sz w:val="24"/>
                <w:szCs w:val="24"/>
              </w:rPr>
              <w:t>ben</w:t>
            </w:r>
            <w:proofErr w:type="spellEnd"/>
            <w:r w:rsidRPr="00E26A0C">
              <w:rPr>
                <w:i/>
                <w:sz w:val="24"/>
                <w:szCs w:val="24"/>
              </w:rPr>
              <w:t xml:space="preserve"> Gazda szakmaként jelölik – ezen a néven került be az új szakmajegyzékbe!)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0C1B6B" w:rsidRPr="001E0DBB" w:rsidRDefault="000C1B6B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0C1B6B" w:rsidRPr="001E0DBB" w:rsidRDefault="000C1B6B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0C1B6B" w:rsidRPr="001E0DBB" w:rsidTr="009A2D83">
        <w:trPr>
          <w:trHeight w:val="633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Növénytermesztő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0C1B6B" w:rsidRPr="00052A7C" w:rsidRDefault="000C1B6B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nil"/>
              <w:right w:val="single" w:sz="24" w:space="0" w:color="auto"/>
            </w:tcBorders>
            <w:vAlign w:val="center"/>
          </w:tcPr>
          <w:p w:rsidR="000C1B6B" w:rsidRPr="001E0DBB" w:rsidRDefault="000C1B6B" w:rsidP="008356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FE55B4C" wp14:editId="2CEC4FBF">
                  <wp:extent cx="1650291" cy="1297244"/>
                  <wp:effectExtent l="0" t="0" r="762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zda_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46" cy="13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6B" w:rsidRPr="001E0DBB" w:rsidTr="0083569A">
        <w:trPr>
          <w:trHeight w:val="439"/>
        </w:trPr>
        <w:tc>
          <w:tcPr>
            <w:tcW w:w="4673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(Gazda alapozással)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0C1B6B" w:rsidRPr="001E0DBB" w:rsidRDefault="000C1B6B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right w:val="single" w:sz="24" w:space="0" w:color="auto"/>
            </w:tcBorders>
            <w:vAlign w:val="center"/>
          </w:tcPr>
          <w:p w:rsidR="000C1B6B" w:rsidRPr="001E0DBB" w:rsidRDefault="000C1B6B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0C1B6B" w:rsidRPr="001E0DBB" w:rsidTr="009A2D83">
        <w:trPr>
          <w:trHeight w:val="685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Állattenyésztő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0C1B6B" w:rsidRPr="00052A7C" w:rsidRDefault="000C1B6B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349" w:type="dxa"/>
            <w:vMerge/>
            <w:tcBorders>
              <w:left w:val="nil"/>
              <w:right w:val="single" w:sz="24" w:space="0" w:color="auto"/>
            </w:tcBorders>
            <w:vAlign w:val="center"/>
          </w:tcPr>
          <w:p w:rsidR="000C1B6B" w:rsidRPr="001E0DBB" w:rsidRDefault="000C1B6B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0C1B6B" w:rsidRPr="001E0DBB" w:rsidTr="0083569A">
        <w:trPr>
          <w:trHeight w:val="77"/>
        </w:trPr>
        <w:tc>
          <w:tcPr>
            <w:tcW w:w="467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C1B6B" w:rsidRPr="00E26A0C" w:rsidRDefault="000C1B6B" w:rsidP="00721414">
            <w:pPr>
              <w:spacing w:after="0"/>
              <w:rPr>
                <w:i/>
                <w:sz w:val="24"/>
                <w:szCs w:val="24"/>
              </w:rPr>
            </w:pPr>
            <w:r w:rsidRPr="00E26A0C">
              <w:rPr>
                <w:i/>
                <w:sz w:val="24"/>
                <w:szCs w:val="24"/>
              </w:rPr>
              <w:t>(Gazda alapozással)</w:t>
            </w:r>
          </w:p>
        </w:tc>
        <w:tc>
          <w:tcPr>
            <w:tcW w:w="1276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0C1B6B" w:rsidRPr="001E0DBB" w:rsidRDefault="000C1B6B" w:rsidP="00721414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C1B6B" w:rsidRPr="001E0DBB" w:rsidRDefault="000C1B6B" w:rsidP="00721414">
            <w:pPr>
              <w:spacing w:after="0"/>
              <w:rPr>
                <w:sz w:val="24"/>
                <w:szCs w:val="24"/>
              </w:rPr>
            </w:pPr>
          </w:p>
        </w:tc>
      </w:tr>
      <w:tr w:rsidR="00372DFD" w:rsidRPr="001E0DBB" w:rsidTr="003876B9">
        <w:tc>
          <w:tcPr>
            <w:tcW w:w="929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DFD" w:rsidRPr="00372DFD" w:rsidRDefault="00372DFD" w:rsidP="0072141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72DFD">
              <w:rPr>
                <w:b/>
                <w:i/>
                <w:sz w:val="24"/>
                <w:szCs w:val="24"/>
              </w:rPr>
              <w:t>Élelmiszeripari szakmacsoport:</w:t>
            </w:r>
          </w:p>
        </w:tc>
      </w:tr>
      <w:tr w:rsidR="00BF3EF2" w:rsidRPr="001E0DBB" w:rsidTr="0083569A">
        <w:trPr>
          <w:trHeight w:val="2248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BF3EF2" w:rsidRPr="00E26A0C" w:rsidRDefault="001931B0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Pék-Cukrász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F3EF2" w:rsidRPr="00052A7C" w:rsidRDefault="001931B0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0909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BF3EF2" w:rsidRPr="001E0DBB" w:rsidRDefault="004E2480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318136" cy="1403498"/>
                  <wp:effectExtent l="0" t="0" r="0" b="635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k_cukrasz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410" cy="142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F2" w:rsidRPr="001E0DBB" w:rsidTr="00D13731"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BF3EF2" w:rsidRPr="00E26A0C" w:rsidRDefault="001931B0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Pék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F3EF2" w:rsidRPr="00052A7C" w:rsidRDefault="001931B0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0908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BF3EF2" w:rsidRPr="001E0DBB" w:rsidRDefault="004E2480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775638" cy="1349007"/>
                  <wp:effectExtent l="0" t="0" r="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84" cy="135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EF2" w:rsidRPr="001E0DBB" w:rsidTr="0083569A">
        <w:trPr>
          <w:trHeight w:val="2466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BF3EF2" w:rsidRPr="00E26A0C" w:rsidRDefault="001931B0" w:rsidP="00721414">
            <w:pPr>
              <w:spacing w:after="0"/>
              <w:rPr>
                <w:b/>
                <w:sz w:val="32"/>
                <w:szCs w:val="32"/>
              </w:rPr>
            </w:pPr>
            <w:r w:rsidRPr="00E26A0C">
              <w:rPr>
                <w:b/>
                <w:sz w:val="32"/>
                <w:szCs w:val="32"/>
              </w:rPr>
              <w:t>Hentes és húskészítmény-készítő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F3EF2" w:rsidRPr="00052A7C" w:rsidRDefault="001931B0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 w:rsidRPr="00052A7C">
              <w:rPr>
                <w:b/>
                <w:sz w:val="52"/>
                <w:szCs w:val="52"/>
              </w:rPr>
              <w:t>0907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BF3EF2" w:rsidRPr="001E0DBB" w:rsidRDefault="006C41F8" w:rsidP="007214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44010" cy="1461218"/>
                  <wp:effectExtent l="0" t="0" r="0" b="571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ntes_es_husk_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99" cy="147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9A" w:rsidRPr="001E0DBB" w:rsidTr="0083569A">
        <w:trPr>
          <w:trHeight w:val="1822"/>
        </w:trPr>
        <w:tc>
          <w:tcPr>
            <w:tcW w:w="467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3569A" w:rsidRPr="00E26A0C" w:rsidRDefault="0083569A" w:rsidP="00721414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Édességkészítő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3569A" w:rsidRPr="00052A7C" w:rsidRDefault="0083569A" w:rsidP="00721414">
            <w:pPr>
              <w:spacing w:after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0906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3569A" w:rsidRDefault="0083569A" w:rsidP="00721414">
            <w:pPr>
              <w:spacing w:after="0"/>
              <w:jc w:val="center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148316" cy="1291704"/>
                  <wp:effectExtent l="0" t="0" r="0" b="381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desseg_keszit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265" cy="131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72CE1" w:rsidRDefault="00872CE1"/>
    <w:sectPr w:rsidR="00872CE1" w:rsidSect="0083569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E1"/>
    <w:rsid w:val="00052A7C"/>
    <w:rsid w:val="00077210"/>
    <w:rsid w:val="000C1B6B"/>
    <w:rsid w:val="001931B0"/>
    <w:rsid w:val="001E0DBB"/>
    <w:rsid w:val="0036299A"/>
    <w:rsid w:val="00372DFD"/>
    <w:rsid w:val="003876B9"/>
    <w:rsid w:val="003D54CA"/>
    <w:rsid w:val="003E32E3"/>
    <w:rsid w:val="003E4F14"/>
    <w:rsid w:val="00457DA0"/>
    <w:rsid w:val="004E2480"/>
    <w:rsid w:val="005847A5"/>
    <w:rsid w:val="005C2BE9"/>
    <w:rsid w:val="006B2C86"/>
    <w:rsid w:val="006C41F8"/>
    <w:rsid w:val="006C6A81"/>
    <w:rsid w:val="00721414"/>
    <w:rsid w:val="0083569A"/>
    <w:rsid w:val="00872CE1"/>
    <w:rsid w:val="00B257D9"/>
    <w:rsid w:val="00BF3EF2"/>
    <w:rsid w:val="00C76302"/>
    <w:rsid w:val="00D13731"/>
    <w:rsid w:val="00E26A0C"/>
    <w:rsid w:val="00F54473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0CAF"/>
  <w15:chartTrackingRefBased/>
  <w15:docId w15:val="{0C9F5561-382E-4FA4-9865-C5B16B5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414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21414"/>
    <w:pPr>
      <w:keepNext/>
      <w:ind w:right="-704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7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721414"/>
    <w:rPr>
      <w:rFonts w:ascii="Arial" w:eastAsia="Times New Roman" w:hAnsi="Arial" w:cs="Arial"/>
      <w:b/>
      <w:bCs/>
    </w:rPr>
  </w:style>
  <w:style w:type="character" w:styleId="Hiperhivatkozs">
    <w:name w:val="Hyperlink"/>
    <w:basedOn w:val="Bekezdsalapbettpusa"/>
    <w:uiPriority w:val="99"/>
    <w:unhideWhenUsed/>
    <w:rsid w:val="00721414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772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mailto:iskola@mezge.h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mailto:iskola@mezge.h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25</cp:revision>
  <dcterms:created xsi:type="dcterms:W3CDTF">2022-01-10T08:41:00Z</dcterms:created>
  <dcterms:modified xsi:type="dcterms:W3CDTF">2022-01-11T09:07:00Z</dcterms:modified>
</cp:coreProperties>
</file>